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E7" w:rsidRDefault="00786AE7" w:rsidP="00786AE7">
      <w:pPr>
        <w:spacing w:line="310" w:lineRule="atLeast"/>
        <w:jc w:val="center"/>
        <w:rPr>
          <w:rFonts w:ascii="ＭＳ 明朝" w:eastAsia="ＭＳ 明朝" w:hAnsi="ＭＳ 明朝" w:cs="Times New Roman"/>
          <w:b/>
          <w:spacing w:val="12"/>
          <w:sz w:val="28"/>
          <w:szCs w:val="24"/>
        </w:rPr>
      </w:pPr>
      <w:r w:rsidRPr="005813E9">
        <w:rPr>
          <w:rFonts w:ascii="ＭＳ 明朝" w:eastAsia="ＭＳ 明朝" w:hAnsi="ＭＳ 明朝" w:cs="Times New Roman" w:hint="eastAsia"/>
          <w:b/>
          <w:spacing w:val="12"/>
          <w:sz w:val="28"/>
          <w:szCs w:val="24"/>
        </w:rPr>
        <w:t>ＳＤＧｓ</w:t>
      </w:r>
      <w:r w:rsidR="00FE5AC9">
        <w:rPr>
          <w:rFonts w:ascii="ＭＳ 明朝" w:eastAsia="ＭＳ 明朝" w:hAnsi="ＭＳ 明朝" w:cs="Times New Roman" w:hint="eastAsia"/>
          <w:b/>
          <w:spacing w:val="12"/>
          <w:sz w:val="28"/>
          <w:szCs w:val="24"/>
        </w:rPr>
        <w:t>要件確認書</w:t>
      </w:r>
    </w:p>
    <w:p w:rsidR="00E9025C" w:rsidRPr="00E9025C" w:rsidRDefault="00E9025C" w:rsidP="00E9025C">
      <w:pPr>
        <w:spacing w:line="310" w:lineRule="atLeast"/>
        <w:jc w:val="right"/>
        <w:rPr>
          <w:rFonts w:ascii="ＭＳ 明朝" w:eastAsia="ＭＳ 明朝" w:hAnsi="ＭＳ 明朝" w:cs="Times New Roman"/>
          <w:spacing w:val="12"/>
          <w:sz w:val="22"/>
          <w:szCs w:val="24"/>
        </w:rPr>
      </w:pPr>
      <w:r w:rsidRPr="00E9025C">
        <w:rPr>
          <w:rFonts w:ascii="ＭＳ 明朝" w:eastAsia="ＭＳ 明朝" w:hAnsi="ＭＳ 明朝" w:cs="Times New Roman" w:hint="eastAsia"/>
          <w:spacing w:val="12"/>
          <w:sz w:val="22"/>
          <w:szCs w:val="24"/>
        </w:rPr>
        <w:t>年　　月　　日</w:t>
      </w:r>
    </w:p>
    <w:p w:rsidR="00786AE7" w:rsidRPr="005813E9" w:rsidRDefault="00786AE7" w:rsidP="00786AE7">
      <w:pPr>
        <w:rPr>
          <w:rFonts w:ascii="ＭＳ 明朝" w:eastAsia="ＭＳ 明朝" w:hAnsi="ＭＳ 明朝" w:cs="Times New Roman"/>
          <w:sz w:val="22"/>
          <w:szCs w:val="20"/>
        </w:rPr>
      </w:pPr>
      <w:r w:rsidRPr="005813E9">
        <w:rPr>
          <w:rFonts w:ascii="ＭＳ 明朝" w:eastAsia="ＭＳ 明朝" w:hAnsi="ＭＳ 明朝" w:cs="Times New Roman" w:hint="eastAsia"/>
          <w:sz w:val="22"/>
          <w:szCs w:val="20"/>
        </w:rPr>
        <w:t>秋田県信用保証協会　　　　行</w:t>
      </w:r>
    </w:p>
    <w:p w:rsidR="00786AE7" w:rsidRPr="005813E9" w:rsidRDefault="00786AE7" w:rsidP="00786AE7">
      <w:pPr>
        <w:rPr>
          <w:rFonts w:ascii="ＭＳ 明朝" w:eastAsia="ＭＳ 明朝" w:hAnsi="ＭＳ 明朝" w:cs="Times New Roman"/>
          <w:sz w:val="22"/>
          <w:szCs w:val="20"/>
        </w:rPr>
      </w:pPr>
      <w:r w:rsidRPr="005813E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　</w:t>
      </w:r>
      <w:r w:rsidR="005813E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</w:t>
      </w:r>
      <w:r w:rsidRPr="005813E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</w:t>
      </w:r>
    </w:p>
    <w:p w:rsidR="00786AE7" w:rsidRDefault="00786AE7" w:rsidP="00786AE7">
      <w:pPr>
        <w:spacing w:line="310" w:lineRule="atLeast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5813E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　　　　　　　　　</w:t>
      </w:r>
      <w:r w:rsidR="005813E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</w:t>
      </w:r>
      <w:r w:rsidRPr="005813E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申込人：　　　　　　　　　　　　　　</w:t>
      </w:r>
    </w:p>
    <w:p w:rsidR="00B0141D" w:rsidRDefault="00B0141D" w:rsidP="00786AE7">
      <w:pPr>
        <w:spacing w:line="310" w:lineRule="atLeast"/>
        <w:rPr>
          <w:rFonts w:ascii="ＭＳ 明朝" w:eastAsia="ＭＳ 明朝" w:hAnsi="ＭＳ 明朝" w:cs="Times New Roman"/>
          <w:sz w:val="22"/>
          <w:szCs w:val="20"/>
          <w:u w:val="single"/>
        </w:rPr>
      </w:pPr>
    </w:p>
    <w:p w:rsidR="00B0141D" w:rsidRPr="00A64653" w:rsidRDefault="00A35823" w:rsidP="00B0141D">
      <w:pPr>
        <w:spacing w:line="310" w:lineRule="atLeast"/>
        <w:ind w:firstLineChars="100" w:firstLine="220"/>
        <w:rPr>
          <w:rFonts w:ascii="ＭＳ 明朝" w:eastAsia="ＭＳ 明朝" w:hAnsi="ＭＳ 明朝" w:cs="Times New Roman"/>
          <w:color w:val="4472C4" w:themeColor="accent1"/>
          <w:sz w:val="22"/>
          <w:szCs w:val="20"/>
        </w:rPr>
      </w:pPr>
      <w:r w:rsidRPr="00A35823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  <w:u w:val="single"/>
        </w:rPr>
        <w:t>当社（私）</w:t>
      </w:r>
      <w:r w:rsidR="00B0141D" w:rsidRPr="00A64653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はＳＤＧｓの取組に賛同し、次の</w:t>
      </w:r>
      <w:r w:rsidR="00A64653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とおり</w:t>
      </w:r>
      <w:r w:rsidR="00B0141D" w:rsidRPr="00A64653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取組を進めています。</w:t>
      </w:r>
      <w:bookmarkStart w:id="0" w:name="_GoBack"/>
      <w:bookmarkEnd w:id="0"/>
    </w:p>
    <w:p w:rsidR="00786AE7" w:rsidRDefault="00ED6D25" w:rsidP="00ED6D25">
      <w:pPr>
        <w:spacing w:line="310" w:lineRule="atLeast"/>
        <w:jc w:val="center"/>
        <w:rPr>
          <w:rFonts w:ascii="ＭＳ 明朝" w:eastAsia="ＭＳ 明朝" w:hAnsi="ＭＳ 明朝" w:cs="Times New Roman"/>
          <w:szCs w:val="20"/>
        </w:rPr>
      </w:pPr>
      <w:r>
        <w:rPr>
          <w:noProof/>
        </w:rPr>
        <w:drawing>
          <wp:inline distT="0" distB="0" distL="0" distR="0">
            <wp:extent cx="4253538" cy="3007222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538" cy="30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AE7" w:rsidRPr="00DF279F" w:rsidRDefault="00786AE7" w:rsidP="00786AE7">
      <w:pPr>
        <w:spacing w:line="310" w:lineRule="atLeast"/>
        <w:rPr>
          <w:rFonts w:ascii="ＭＳ 明朝" w:eastAsia="ＭＳ 明朝" w:hAnsi="ＭＳ 明朝" w:cs="Times New Roman"/>
          <w:sz w:val="22"/>
          <w:szCs w:val="20"/>
        </w:rPr>
      </w:pPr>
      <w:r w:rsidRPr="00DF279F">
        <w:rPr>
          <w:rFonts w:ascii="ＭＳ 明朝" w:eastAsia="ＭＳ 明朝" w:hAnsi="ＭＳ 明朝" w:cs="Times New Roman" w:hint="eastAsia"/>
          <w:sz w:val="22"/>
          <w:szCs w:val="20"/>
        </w:rPr>
        <w:t>１．賛同する目標</w:t>
      </w:r>
      <w:r w:rsidR="00ED6D25" w:rsidRPr="00DF279F">
        <w:rPr>
          <w:rFonts w:ascii="ＭＳ 明朝" w:eastAsia="ＭＳ 明朝" w:hAnsi="ＭＳ 明朝" w:cs="Times New Roman" w:hint="eastAsia"/>
          <w:sz w:val="22"/>
          <w:szCs w:val="20"/>
        </w:rPr>
        <w:t>（上記の該当する目標の数字をご記入ください）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86AE7" w:rsidRPr="00786AE7" w:rsidTr="00496A90">
        <w:trPr>
          <w:cantSplit/>
          <w:trHeight w:val="2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Pr="00786AE7" w:rsidRDefault="00DF279F" w:rsidP="00786AE7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</w:tbl>
    <w:p w:rsidR="00ED6D25" w:rsidRDefault="00ED6D25" w:rsidP="00ED6D25">
      <w:pPr>
        <w:spacing w:line="310" w:lineRule="atLeast"/>
        <w:rPr>
          <w:rFonts w:ascii="ＭＳ 明朝" w:eastAsia="ＭＳ 明朝" w:hAnsi="ＭＳ 明朝" w:cs="Times New Roman"/>
          <w:szCs w:val="20"/>
        </w:rPr>
      </w:pPr>
    </w:p>
    <w:p w:rsidR="00ED6D25" w:rsidRPr="00786AE7" w:rsidRDefault="00ED6D25" w:rsidP="00ED6D25">
      <w:pPr>
        <w:spacing w:line="310" w:lineRule="atLeast"/>
        <w:rPr>
          <w:rFonts w:ascii="ＭＳ 明朝" w:eastAsia="ＭＳ 明朝" w:hAnsi="ＭＳ 明朝" w:cs="Times New Roman"/>
          <w:szCs w:val="20"/>
        </w:rPr>
      </w:pPr>
      <w:r w:rsidRPr="00DF279F">
        <w:rPr>
          <w:rFonts w:ascii="ＭＳ 明朝" w:eastAsia="ＭＳ 明朝" w:hAnsi="ＭＳ 明朝" w:cs="Times New Roman" w:hint="eastAsia"/>
          <w:sz w:val="22"/>
          <w:szCs w:val="20"/>
        </w:rPr>
        <w:t>２．具体的な取</w:t>
      </w:r>
      <w:r w:rsidR="00CB753E">
        <w:rPr>
          <w:rFonts w:ascii="ＭＳ 明朝" w:eastAsia="ＭＳ 明朝" w:hAnsi="ＭＳ 明朝" w:cs="Times New Roman" w:hint="eastAsia"/>
          <w:sz w:val="22"/>
          <w:szCs w:val="20"/>
        </w:rPr>
        <w:t>り</w:t>
      </w:r>
      <w:r w:rsidRPr="00DF279F">
        <w:rPr>
          <w:rFonts w:ascii="ＭＳ 明朝" w:eastAsia="ＭＳ 明朝" w:hAnsi="ＭＳ 明朝" w:cs="Times New Roman" w:hint="eastAsia"/>
          <w:sz w:val="22"/>
          <w:szCs w:val="20"/>
        </w:rPr>
        <w:t>組み（１．で掲げる</w:t>
      </w:r>
      <w:r w:rsidR="00DF279F" w:rsidRPr="00DF279F">
        <w:rPr>
          <w:rFonts w:ascii="ＭＳ 明朝" w:eastAsia="ＭＳ 明朝" w:hAnsi="ＭＳ 明朝" w:cs="Times New Roman" w:hint="eastAsia"/>
          <w:sz w:val="22"/>
          <w:szCs w:val="20"/>
        </w:rPr>
        <w:t>目標を達成するために取</w:t>
      </w:r>
      <w:r w:rsidR="00CB753E">
        <w:rPr>
          <w:rFonts w:ascii="ＭＳ 明朝" w:eastAsia="ＭＳ 明朝" w:hAnsi="ＭＳ 明朝" w:cs="Times New Roman" w:hint="eastAsia"/>
          <w:sz w:val="22"/>
          <w:szCs w:val="20"/>
        </w:rPr>
        <w:t>り</w:t>
      </w:r>
      <w:r w:rsidR="00DF279F" w:rsidRPr="00DF279F">
        <w:rPr>
          <w:rFonts w:ascii="ＭＳ 明朝" w:eastAsia="ＭＳ 明朝" w:hAnsi="ＭＳ 明朝" w:cs="Times New Roman" w:hint="eastAsia"/>
          <w:sz w:val="22"/>
          <w:szCs w:val="20"/>
        </w:rPr>
        <w:t>組んでいる</w:t>
      </w:r>
      <w:r w:rsidR="009E589C">
        <w:rPr>
          <w:rFonts w:ascii="ＭＳ 明朝" w:eastAsia="ＭＳ 明朝" w:hAnsi="ＭＳ 明朝" w:cs="Times New Roman" w:hint="eastAsia"/>
          <w:sz w:val="22"/>
          <w:szCs w:val="20"/>
        </w:rPr>
        <w:t>又は取</w:t>
      </w:r>
      <w:r w:rsidR="00CB753E">
        <w:rPr>
          <w:rFonts w:ascii="ＭＳ 明朝" w:eastAsia="ＭＳ 明朝" w:hAnsi="ＭＳ 明朝" w:cs="Times New Roman" w:hint="eastAsia"/>
          <w:sz w:val="22"/>
          <w:szCs w:val="20"/>
        </w:rPr>
        <w:t>り</w:t>
      </w:r>
      <w:r w:rsidR="009E589C">
        <w:rPr>
          <w:rFonts w:ascii="ＭＳ 明朝" w:eastAsia="ＭＳ 明朝" w:hAnsi="ＭＳ 明朝" w:cs="Times New Roman" w:hint="eastAsia"/>
          <w:sz w:val="22"/>
          <w:szCs w:val="20"/>
        </w:rPr>
        <w:t>組もうとしている</w:t>
      </w:r>
      <w:r w:rsidR="00DF279F" w:rsidRPr="00DF279F">
        <w:rPr>
          <w:rFonts w:ascii="ＭＳ 明朝" w:eastAsia="ＭＳ 明朝" w:hAnsi="ＭＳ 明朝" w:cs="Times New Roman" w:hint="eastAsia"/>
          <w:sz w:val="22"/>
          <w:szCs w:val="20"/>
        </w:rPr>
        <w:t>こと</w:t>
      </w:r>
      <w:r w:rsidR="005F37B8">
        <w:rPr>
          <w:rFonts w:ascii="ＭＳ 明朝" w:eastAsia="ＭＳ 明朝" w:hAnsi="ＭＳ 明朝" w:cs="Times New Roman" w:hint="eastAsia"/>
          <w:sz w:val="22"/>
          <w:szCs w:val="20"/>
        </w:rPr>
        <w:t>について具体的に</w:t>
      </w:r>
      <w:r w:rsidR="00DF279F" w:rsidRPr="00DF279F">
        <w:rPr>
          <w:rFonts w:ascii="ＭＳ 明朝" w:eastAsia="ＭＳ 明朝" w:hAnsi="ＭＳ 明朝" w:cs="Times New Roman" w:hint="eastAsia"/>
          <w:sz w:val="22"/>
          <w:szCs w:val="20"/>
        </w:rPr>
        <w:t>ご記入ください</w:t>
      </w:r>
      <w:r w:rsidRPr="00DF279F">
        <w:rPr>
          <w:rFonts w:ascii="ＭＳ 明朝" w:eastAsia="ＭＳ 明朝" w:hAnsi="ＭＳ 明朝" w:cs="Times New Roman" w:hint="eastAsia"/>
          <w:sz w:val="22"/>
          <w:szCs w:val="20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ED6D25" w:rsidRPr="00786AE7" w:rsidTr="000E332F">
        <w:trPr>
          <w:cantSplit/>
          <w:trHeight w:val="21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9F" w:rsidRPr="00786AE7" w:rsidRDefault="00DF279F" w:rsidP="00C40A30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</w:tbl>
    <w:p w:rsidR="00B0141D" w:rsidRPr="00E1757B" w:rsidRDefault="00B0141D" w:rsidP="00B0141D">
      <w:pPr>
        <w:rPr>
          <w:rFonts w:ascii="ＭＳ 明朝" w:eastAsia="ＭＳ 明朝" w:hAnsi="ＭＳ 明朝"/>
          <w:u w:val="single"/>
        </w:rPr>
      </w:pPr>
      <w:r w:rsidRPr="00E1757B">
        <w:rPr>
          <w:rFonts w:ascii="ＭＳ 明朝" w:eastAsia="ＭＳ 明朝" w:hAnsi="ＭＳ 明朝" w:hint="eastAsia"/>
          <w:color w:val="000000" w:themeColor="text1"/>
          <w:sz w:val="21"/>
          <w:u w:val="single"/>
        </w:rPr>
        <w:t>※ＳＤＧｓに資する取組内容が分かる資料（</w:t>
      </w:r>
      <w:r>
        <w:rPr>
          <w:rFonts w:ascii="ＭＳ 明朝" w:eastAsia="ＭＳ 明朝" w:hAnsi="ＭＳ 明朝" w:hint="eastAsia"/>
          <w:color w:val="000000" w:themeColor="text1"/>
          <w:sz w:val="21"/>
          <w:u w:val="single"/>
        </w:rPr>
        <w:t>ホームページに公表しているものなど</w:t>
      </w:r>
      <w:r w:rsidRPr="00E1757B">
        <w:rPr>
          <w:rFonts w:ascii="ＭＳ 明朝" w:eastAsia="ＭＳ 明朝" w:hAnsi="ＭＳ 明朝" w:hint="eastAsia"/>
          <w:color w:val="000000" w:themeColor="text1"/>
          <w:sz w:val="21"/>
          <w:u w:val="single"/>
        </w:rPr>
        <w:t>）があれば</w:t>
      </w:r>
      <w:r>
        <w:rPr>
          <w:rFonts w:ascii="ＭＳ 明朝" w:eastAsia="ＭＳ 明朝" w:hAnsi="ＭＳ 明朝" w:hint="eastAsia"/>
          <w:color w:val="000000" w:themeColor="text1"/>
          <w:sz w:val="21"/>
          <w:u w:val="single"/>
        </w:rPr>
        <w:t>、本確認書と併せて</w:t>
      </w:r>
      <w:r w:rsidRPr="00E1757B">
        <w:rPr>
          <w:rFonts w:ascii="ＭＳ 明朝" w:eastAsia="ＭＳ 明朝" w:hAnsi="ＭＳ 明朝" w:hint="eastAsia"/>
          <w:color w:val="000000" w:themeColor="text1"/>
          <w:sz w:val="21"/>
          <w:u w:val="single"/>
        </w:rPr>
        <w:t>ご提出願います。</w:t>
      </w:r>
    </w:p>
    <w:p w:rsidR="00B0141D" w:rsidRPr="00B0141D" w:rsidRDefault="00B0141D" w:rsidP="00B0141D">
      <w:r>
        <w:rPr>
          <w:rFonts w:hint="eastAsia"/>
        </w:rPr>
        <w:t>─・─・─・─・─・─・─・─・─・─・─・─・─・─・─・─・─・─・─・─</w:t>
      </w:r>
    </w:p>
    <w:p w:rsidR="00DF279F" w:rsidRPr="00E1757B" w:rsidRDefault="00E1757B" w:rsidP="00DF279F">
      <w:pPr>
        <w:rPr>
          <w:rFonts w:ascii="ＭＳ 明朝" w:eastAsia="ＭＳ 明朝" w:hAnsi="ＭＳ 明朝"/>
          <w:b/>
          <w:sz w:val="21"/>
        </w:rPr>
      </w:pPr>
      <w:r w:rsidRPr="00E1757B">
        <w:rPr>
          <w:rFonts w:ascii="ＭＳ 明朝" w:eastAsia="ＭＳ 明朝" w:hAnsi="ＭＳ 明朝"/>
          <w:b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176478</wp:posOffset>
                </wp:positionH>
                <wp:positionV relativeFrom="paragraph">
                  <wp:posOffset>24027</wp:posOffset>
                </wp:positionV>
                <wp:extent cx="5787354" cy="1260653"/>
                <wp:effectExtent l="0" t="0" r="2349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54" cy="1260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41D" w:rsidRPr="00A64653" w:rsidRDefault="00B0141D" w:rsidP="00E175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4472C4" w:themeColor="accent1"/>
                                <w:sz w:val="22"/>
                              </w:rPr>
                            </w:pPr>
                            <w:r w:rsidRPr="00A6465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【金融機関記入欄】</w:t>
                            </w:r>
                          </w:p>
                          <w:p w:rsidR="00DF279F" w:rsidRDefault="00DF279F" w:rsidP="00E1757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</w:t>
                            </w:r>
                            <w:r w:rsidRPr="00E1757B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E1757B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は、申込人がＳＤＧｓに</w:t>
                            </w:r>
                            <w:r w:rsidR="00E175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資する独自の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取組を継続的に</w:t>
                            </w:r>
                            <w:r w:rsidR="00E1757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行う又は行おうとしていることを確認した。</w:t>
                            </w:r>
                          </w:p>
                          <w:p w:rsidR="00E1757B" w:rsidRDefault="00E1757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年　　　月　　　日</w:t>
                            </w:r>
                          </w:p>
                          <w:p w:rsidR="00E1757B" w:rsidRDefault="00E1757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　　　　　　金融機関名</w:t>
                            </w:r>
                          </w:p>
                          <w:p w:rsidR="00E1757B" w:rsidRPr="00DF279F" w:rsidRDefault="00E1757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9pt;margin-top:1.9pt;width:455.7pt;height:9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">
                <v:stroke dashstyle="3 1"/>
                <v:textbox>
                  <w:txbxContent>
                    <w:p w:rsidR="00B0141D" w:rsidRPr="00A64653" w:rsidRDefault="00B0141D" w:rsidP="00E1757B">
                      <w:pPr>
                        <w:jc w:val="left"/>
                        <w:rPr>
                          <w:rFonts w:ascii="ＭＳ 明朝" w:eastAsia="ＭＳ 明朝" w:hAnsi="ＭＳ 明朝"/>
                          <w:color w:val="4472C4" w:themeColor="accent1"/>
                          <w:sz w:val="22"/>
                        </w:rPr>
                      </w:pPr>
                      <w:r w:rsidRPr="00A6465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【金融機関記入欄】</w:t>
                      </w:r>
                    </w:p>
                    <w:p w:rsidR="00DF279F" w:rsidRDefault="00DF279F" w:rsidP="00E1757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当</w:t>
                      </w:r>
                      <w:r w:rsidRPr="00E1757B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="00E1757B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は、申込人がＳＤＧｓに</w:t>
                      </w:r>
                      <w:r w:rsidR="00E1757B">
                        <w:rPr>
                          <w:rFonts w:ascii="ＭＳ 明朝" w:eastAsia="ＭＳ 明朝" w:hAnsi="ＭＳ 明朝" w:hint="eastAsia"/>
                          <w:sz w:val="22"/>
                        </w:rPr>
                        <w:t>資する独自の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取組を継続的に</w:t>
                      </w:r>
                      <w:r w:rsidR="00E1757B">
                        <w:rPr>
                          <w:rFonts w:ascii="ＭＳ 明朝" w:eastAsia="ＭＳ 明朝" w:hAnsi="ＭＳ 明朝" w:hint="eastAsia"/>
                          <w:sz w:val="22"/>
                        </w:rPr>
                        <w:t>行</w:t>
                      </w:r>
                      <w:bookmarkStart w:id="1" w:name="_GoBack"/>
                      <w:bookmarkEnd w:id="1"/>
                      <w:r w:rsidR="00E1757B">
                        <w:rPr>
                          <w:rFonts w:ascii="ＭＳ 明朝" w:eastAsia="ＭＳ 明朝" w:hAnsi="ＭＳ 明朝" w:hint="eastAsia"/>
                          <w:sz w:val="22"/>
                        </w:rPr>
                        <w:t>う又は行おうとしていることを確認した。</w:t>
                      </w:r>
                    </w:p>
                    <w:p w:rsidR="00E1757B" w:rsidRDefault="00E1757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年　　　月　　　日</w:t>
                      </w:r>
                    </w:p>
                    <w:p w:rsidR="00E1757B" w:rsidRDefault="00E1757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　　　　　　　　　　　　金融機関名</w:t>
                      </w:r>
                    </w:p>
                    <w:p w:rsidR="00E1757B" w:rsidRPr="00DF279F" w:rsidRDefault="00E1757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79F" w:rsidRPr="00E1757B" w:rsidRDefault="00DF279F" w:rsidP="00DF279F">
      <w:pPr>
        <w:rPr>
          <w:rFonts w:ascii="ＭＳ 明朝" w:eastAsia="ＭＳ 明朝" w:hAnsi="ＭＳ 明朝"/>
        </w:rPr>
      </w:pPr>
    </w:p>
    <w:p w:rsidR="00E1757B" w:rsidRPr="00E1757B" w:rsidRDefault="00E1757B" w:rsidP="00E1757B">
      <w:pPr>
        <w:rPr>
          <w:rFonts w:ascii="ＭＳ 明朝" w:eastAsia="ＭＳ 明朝" w:hAnsi="ＭＳ 明朝"/>
        </w:rPr>
      </w:pPr>
    </w:p>
    <w:p w:rsidR="00E1757B" w:rsidRDefault="00E1757B" w:rsidP="00E1757B">
      <w:pPr>
        <w:rPr>
          <w:rFonts w:ascii="ＭＳ 明朝" w:eastAsia="ＭＳ 明朝" w:hAnsi="ＭＳ 明朝"/>
        </w:rPr>
      </w:pPr>
    </w:p>
    <w:p w:rsidR="00B0141D" w:rsidRPr="00E1757B" w:rsidRDefault="00B0141D">
      <w:pPr>
        <w:rPr>
          <w:rFonts w:ascii="ＭＳ 明朝" w:eastAsia="ＭＳ 明朝" w:hAnsi="ＭＳ 明朝"/>
          <w:u w:val="single"/>
        </w:rPr>
      </w:pPr>
    </w:p>
    <w:sectPr w:rsidR="00B0141D" w:rsidRPr="00E1757B" w:rsidSect="005813E9">
      <w:headerReference w:type="default" r:id="rId7"/>
      <w:pgSz w:w="11906" w:h="16838" w:code="9"/>
      <w:pgMar w:top="1134" w:right="1134" w:bottom="1134" w:left="1134" w:header="39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42" w:rsidRDefault="00633B42" w:rsidP="00786AE7">
      <w:r>
        <w:separator/>
      </w:r>
    </w:p>
  </w:endnote>
  <w:endnote w:type="continuationSeparator" w:id="0">
    <w:p w:rsidR="00633B42" w:rsidRDefault="00633B42" w:rsidP="007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42" w:rsidRDefault="00633B42" w:rsidP="00786AE7">
      <w:r>
        <w:separator/>
      </w:r>
    </w:p>
  </w:footnote>
  <w:footnote w:type="continuationSeparator" w:id="0">
    <w:p w:rsidR="00633B42" w:rsidRDefault="00633B42" w:rsidP="00786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E7" w:rsidRPr="005813E9" w:rsidRDefault="00786AE7" w:rsidP="00786AE7">
    <w:pPr>
      <w:pStyle w:val="a3"/>
      <w:jc w:val="right"/>
      <w:rPr>
        <w:rFonts w:ascii="ＭＳ 明朝" w:eastAsia="ＭＳ 明朝" w:hAnsi="ＭＳ 明朝"/>
        <w:sz w:val="22"/>
      </w:rPr>
    </w:pPr>
    <w:r w:rsidRPr="005813E9">
      <w:rPr>
        <w:rFonts w:ascii="ＭＳ 明朝" w:eastAsia="ＭＳ 明朝" w:hAnsi="ＭＳ 明朝" w:cs="Times New Roman" w:hint="eastAsia"/>
        <w:spacing w:val="12"/>
        <w:sz w:val="22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E7"/>
    <w:rsid w:val="000E332F"/>
    <w:rsid w:val="0023481D"/>
    <w:rsid w:val="00496A90"/>
    <w:rsid w:val="00543798"/>
    <w:rsid w:val="005813E9"/>
    <w:rsid w:val="005F37B8"/>
    <w:rsid w:val="00633B42"/>
    <w:rsid w:val="00786AE7"/>
    <w:rsid w:val="009910EB"/>
    <w:rsid w:val="009E589C"/>
    <w:rsid w:val="00A35823"/>
    <w:rsid w:val="00A35FAA"/>
    <w:rsid w:val="00A64653"/>
    <w:rsid w:val="00AE76D7"/>
    <w:rsid w:val="00B0141D"/>
    <w:rsid w:val="00CB753E"/>
    <w:rsid w:val="00DF279F"/>
    <w:rsid w:val="00E1757B"/>
    <w:rsid w:val="00E9025C"/>
    <w:rsid w:val="00ED6D25"/>
    <w:rsid w:val="00F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8FC8B"/>
  <w15:chartTrackingRefBased/>
  <w15:docId w15:val="{E115208A-28D2-4EA8-9B26-6623CFBC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AE7"/>
    <w:rPr>
      <w:sz w:val="24"/>
    </w:rPr>
  </w:style>
  <w:style w:type="paragraph" w:styleId="a5">
    <w:name w:val="footer"/>
    <w:basedOn w:val="a"/>
    <w:link w:val="a6"/>
    <w:uiPriority w:val="99"/>
    <w:unhideWhenUsed/>
    <w:rsid w:val="00786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A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舘岡 雅人</dc:creator>
  <cp:keywords/>
  <dc:description/>
  <cp:lastModifiedBy>舘岡 雅人</cp:lastModifiedBy>
  <cp:revision>4</cp:revision>
  <cp:lastPrinted>2021-08-03T23:55:00Z</cp:lastPrinted>
  <dcterms:created xsi:type="dcterms:W3CDTF">2021-08-18T04:32:00Z</dcterms:created>
  <dcterms:modified xsi:type="dcterms:W3CDTF">2021-08-24T04:16:00Z</dcterms:modified>
</cp:coreProperties>
</file>